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4E5" w:rsidRDefault="00E66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1045210</wp:posOffset>
                </wp:positionV>
                <wp:extent cx="5467350" cy="0"/>
                <wp:effectExtent l="38100" t="38100" r="76200" b="952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73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6A6087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82.3pt" to="438.3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" strokecolor="black [3200]" strokeweight=".5pt">
                <v:shadow on="t" color="black" opacity="24903f" origin=",.5" offset="0,.55556mm"/>
              </v:line>
            </w:pict>
          </mc:Fallback>
        </mc:AlternateContent>
      </w:r>
      <w:r w:rsidR="00EE6597">
        <w:rPr>
          <w:b/>
          <w:noProof/>
          <w:color w:val="000000"/>
          <w:sz w:val="28"/>
          <w:szCs w:val="28"/>
        </w:rPr>
        <w:drawing>
          <wp:inline distT="0" distB="0" distL="114300" distR="114300">
            <wp:extent cx="5758815" cy="1121410"/>
            <wp:effectExtent l="0" t="0" r="0" b="0"/>
            <wp:docPr id="10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121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A53B9B" w:rsidRDefault="00A53B9B" w:rsidP="00A53B9B">
      <w:pPr>
        <w:ind w:left="1" w:hanging="3"/>
        <w:jc w:val="center"/>
        <w:rPr>
          <w:b/>
          <w:sz w:val="28"/>
          <w:szCs w:val="28"/>
        </w:rPr>
      </w:pPr>
      <w:r w:rsidRPr="00863AE7">
        <w:rPr>
          <w:b/>
          <w:sz w:val="28"/>
          <w:szCs w:val="28"/>
        </w:rPr>
        <w:t>Pomorska Biblioteka Pedagogiczna w Gdańsku</w:t>
      </w:r>
    </w:p>
    <w:p w:rsidR="00546518" w:rsidRPr="00863AE7" w:rsidRDefault="00546518" w:rsidP="00A53B9B">
      <w:pPr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Filia w Nowym Dworze Gdańskim</w:t>
      </w:r>
    </w:p>
    <w:p w:rsidR="00A53B9B" w:rsidRDefault="00A53B9B" w:rsidP="00A53B9B">
      <w:pPr>
        <w:ind w:left="1" w:hanging="3"/>
        <w:jc w:val="center"/>
        <w:rPr>
          <w:b/>
          <w:sz w:val="28"/>
          <w:szCs w:val="28"/>
        </w:rPr>
      </w:pPr>
      <w:r w:rsidRPr="00863AE7">
        <w:rPr>
          <w:b/>
          <w:sz w:val="28"/>
          <w:szCs w:val="28"/>
        </w:rPr>
        <w:t xml:space="preserve">Zestawienie książek zakupionych w ramach </w:t>
      </w:r>
    </w:p>
    <w:p w:rsidR="00A53B9B" w:rsidRPr="00863AE7" w:rsidRDefault="00A53B9B" w:rsidP="00A53B9B">
      <w:pPr>
        <w:ind w:left="1" w:hanging="3"/>
        <w:jc w:val="center"/>
        <w:rPr>
          <w:b/>
          <w:sz w:val="28"/>
          <w:szCs w:val="28"/>
        </w:rPr>
      </w:pPr>
      <w:r w:rsidRPr="00863AE7">
        <w:rPr>
          <w:b/>
          <w:sz w:val="28"/>
          <w:szCs w:val="28"/>
        </w:rPr>
        <w:t>Funduszu Pomocy obywatelom Ukrainy – te</w:t>
      </w:r>
      <w:r>
        <w:rPr>
          <w:b/>
          <w:sz w:val="28"/>
          <w:szCs w:val="28"/>
        </w:rPr>
        <w:t>a</w:t>
      </w:r>
      <w:r w:rsidRPr="00863AE7">
        <w:rPr>
          <w:b/>
          <w:sz w:val="28"/>
          <w:szCs w:val="28"/>
        </w:rPr>
        <w:t>trzyk Kamishibai</w:t>
      </w:r>
      <w:r>
        <w:rPr>
          <w:b/>
          <w:sz w:val="28"/>
          <w:szCs w:val="28"/>
        </w:rPr>
        <w:t>.</w:t>
      </w: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3A04E5" w:rsidRDefault="00EE65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zestawienie bibliograficzne</w:t>
      </w: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04E5" w:rsidRDefault="00EE6597" w:rsidP="00546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Zestawienie bibliograficzne odnotowuje zbiory </w:t>
      </w:r>
      <w:r w:rsidR="00366C27">
        <w:rPr>
          <w:color w:val="000000"/>
        </w:rPr>
        <w:t xml:space="preserve">Pomorskiej Biblioteki </w:t>
      </w:r>
      <w:r>
        <w:rPr>
          <w:color w:val="000000"/>
        </w:rPr>
        <w:t xml:space="preserve">Pedagogicznej </w:t>
      </w:r>
      <w:r w:rsidR="00546518">
        <w:rPr>
          <w:color w:val="000000"/>
        </w:rPr>
        <w:br/>
      </w:r>
      <w:r w:rsidR="00A53B9B">
        <w:rPr>
          <w:color w:val="000000"/>
        </w:rPr>
        <w:t xml:space="preserve">w Gdańsku </w:t>
      </w:r>
      <w:r w:rsidR="00546518">
        <w:rPr>
          <w:color w:val="000000"/>
        </w:rPr>
        <w:t xml:space="preserve">– Filia w Nowym Dworze Gdańskim, </w:t>
      </w:r>
      <w:r w:rsidR="00112418">
        <w:rPr>
          <w:color w:val="000000"/>
        </w:rPr>
        <w:t xml:space="preserve">w postaci </w:t>
      </w:r>
      <w:r w:rsidR="00546518">
        <w:rPr>
          <w:color w:val="000000"/>
        </w:rPr>
        <w:t xml:space="preserve"> dwustronn</w:t>
      </w:r>
      <w:r w:rsidR="00112418">
        <w:rPr>
          <w:color w:val="000000"/>
        </w:rPr>
        <w:t>ych</w:t>
      </w:r>
      <w:r w:rsidR="00546518">
        <w:rPr>
          <w:color w:val="000000"/>
        </w:rPr>
        <w:t xml:space="preserve"> karty narracyjn</w:t>
      </w:r>
      <w:r w:rsidR="00112418">
        <w:rPr>
          <w:color w:val="000000"/>
        </w:rPr>
        <w:t xml:space="preserve">ych </w:t>
      </w:r>
      <w:bookmarkStart w:id="0" w:name="_GoBack"/>
      <w:bookmarkEnd w:id="0"/>
      <w:r w:rsidR="00546518" w:rsidRPr="00546518">
        <w:rPr>
          <w:color w:val="000000"/>
        </w:rPr>
        <w:t>teatrzyk</w:t>
      </w:r>
      <w:r w:rsidR="00546518">
        <w:rPr>
          <w:color w:val="000000"/>
        </w:rPr>
        <w:t>u</w:t>
      </w:r>
      <w:r w:rsidR="00546518" w:rsidRPr="00546518">
        <w:rPr>
          <w:color w:val="000000"/>
        </w:rPr>
        <w:t xml:space="preserve"> Kamishibai</w:t>
      </w:r>
      <w:r w:rsidR="00E255D2">
        <w:rPr>
          <w:color w:val="000000"/>
        </w:rPr>
        <w:t>.</w:t>
      </w:r>
      <w:r>
        <w:rPr>
          <w:color w:val="000000"/>
        </w:rPr>
        <w:t xml:space="preserve"> </w:t>
      </w:r>
      <w:r w:rsidR="00546518">
        <w:rPr>
          <w:color w:val="000000"/>
        </w:rPr>
        <w:t>P</w:t>
      </w:r>
      <w:r>
        <w:rPr>
          <w:color w:val="000000"/>
        </w:rPr>
        <w:t>ublikacje uszeregowano alfabetycznie według tytułu publikacji.</w:t>
      </w:r>
    </w:p>
    <w:p w:rsidR="003A04E5" w:rsidRDefault="003A04E5" w:rsidP="00546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A04E5" w:rsidRDefault="003A04E5" w:rsidP="005465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3A04E5" w:rsidRDefault="00EE65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Książki</w:t>
      </w: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A53B9B" w:rsidRPr="001C4943" w:rsidRDefault="00A53B9B" w:rsidP="00A53B9B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63AE7">
        <w:rPr>
          <w:rFonts w:ascii="Times New Roman" w:hAnsi="Times New Roman" w:cs="Times New Roman"/>
          <w:sz w:val="24"/>
          <w:szCs w:val="24"/>
        </w:rPr>
        <w:t xml:space="preserve">Bajka o soli /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Benedek</w:t>
      </w:r>
      <w:proofErr w:type="spellEnd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(14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978-83-947587-6-9</w:t>
      </w:r>
    </w:p>
    <w:p w:rsidR="00A53B9B" w:rsidRPr="000B6E80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>Sygn.</w:t>
        </w:r>
        <w:r w:rsidR="0018328B" w:rsidRPr="0018328B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35369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63AE7">
        <w:rPr>
          <w:rFonts w:ascii="Times New Roman" w:hAnsi="Times New Roman" w:cs="Times New Roman"/>
          <w:sz w:val="24"/>
          <w:szCs w:val="24"/>
        </w:rPr>
        <w:t xml:space="preserve">Bajka o Wiśle /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Magdalena Zarębska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(21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978-83-947587-0-7</w:t>
      </w:r>
    </w:p>
    <w:p w:rsidR="00A53B9B" w:rsidRPr="007B0088" w:rsidRDefault="00112418" w:rsidP="007B0088">
      <w:pPr>
        <w:pStyle w:val="Bezodstpw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8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35370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Bajka o żabach = The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Well-Travelled</w:t>
      </w:r>
      <w:proofErr w:type="spellEnd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Frogs</w:t>
      </w:r>
      <w:proofErr w:type="spellEnd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Benedek</w:t>
      </w:r>
      <w:proofErr w:type="spellEnd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 ; redakcja językowa: Katarzyna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Żytomiska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2021.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 w:rsidRPr="00923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(16 kart tablic)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63AE7">
        <w:rPr>
          <w:rFonts w:ascii="Times New Roman" w:hAnsi="Times New Roman" w:cs="Times New Roman"/>
          <w:sz w:val="24"/>
          <w:szCs w:val="24"/>
        </w:rPr>
        <w:t>ISBN : 978-83-947587-9-0</w:t>
      </w:r>
    </w:p>
    <w:p w:rsidR="00A53B9B" w:rsidRPr="000B6E80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35371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63AE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Brzydkie kaczątko</w:t>
      </w:r>
      <w:r w:rsidRPr="00863AE7">
        <w:rPr>
          <w:rFonts w:ascii="Times New Roman" w:hAnsi="Times New Roman" w:cs="Times New Roman"/>
          <w:sz w:val="24"/>
          <w:szCs w:val="24"/>
        </w:rPr>
        <w:t xml:space="preserve">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 Hans Christian Andersen ; adaptacja Magdalena Zarębska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863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1F58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1F5881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1F5881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 (14 kart tablic)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978-83-947587-8-3</w:t>
      </w:r>
    </w:p>
    <w:p w:rsidR="00A53B9B" w:rsidRDefault="00112418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35372 </w:t>
        </w:r>
      </w:hyperlink>
      <w:r w:rsidR="00A53B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5.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Czerwony Kapturek =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Rothkäppchen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ze zbioru baśni braci Grimm Kinder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und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Hausmärchen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wydanie z 1812 roku ; przekład poetycki na język polski Julian Brudzewski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(17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978-83-947587-1-4</w:t>
      </w:r>
    </w:p>
    <w:p w:rsidR="00A53B9B" w:rsidRPr="001C4943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35373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 xml:space="preserve">6.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Czułość =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Câlins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=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Tenderness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ekst i ilustracje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Antoine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Guilloppé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tłumaczenie na język polski i angielski: Julian Brudzewski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copyright 2018.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(19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978-83-947587-2-1</w:t>
      </w:r>
    </w:p>
    <w:p w:rsidR="00A53B9B" w:rsidRPr="001C4943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35374 </w:t>
        </w:r>
      </w:hyperlink>
    </w:p>
    <w:p w:rsidR="00A53B9B" w:rsidRPr="000B6E80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863AE7">
        <w:rPr>
          <w:rFonts w:ascii="Times New Roman" w:hAnsi="Times New Roman" w:cs="Times New Roman"/>
          <w:sz w:val="24"/>
          <w:szCs w:val="24"/>
        </w:rPr>
        <w:t xml:space="preserve">Groszki /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Tekst oryginału i ilustracje: </w:t>
      </w:r>
      <w:proofErr w:type="spellStart"/>
      <w:r w:rsidRPr="00A53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Franҫoise</w:t>
      </w:r>
      <w:proofErr w:type="spellEnd"/>
      <w:r w:rsidRPr="00A53B9B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A53B9B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>Malnuit</w:t>
      </w:r>
      <w:proofErr w:type="spellEnd"/>
      <w:r w:rsidRPr="00A53B9B">
        <w:rPr>
          <w:rStyle w:val="Hipercze"/>
          <w:rFonts w:ascii="Times New Roman" w:hAnsi="Times New Roman" w:cs="Times New Roman"/>
          <w:bCs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Pr="00A53B9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; </w:t>
      </w:r>
      <w:r w:rsidRPr="00A53B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tłumaczenie i red.: Zofia Piątkowska-Wolska, Julian Brudzewski. - </w:t>
      </w:r>
      <w:r w:rsidRPr="00A53B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A53B9B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teka (12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hAnsi="Times New Roman" w:cs="Times New Roman"/>
          <w:sz w:val="24"/>
          <w:szCs w:val="24"/>
        </w:rPr>
        <w:t>ISBN : 978-83-934052-1-3</w:t>
      </w:r>
    </w:p>
    <w:p w:rsidR="00A53B9B" w:rsidRPr="000B6E80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35376 </w:t>
        </w:r>
      </w:hyperlink>
    </w:p>
    <w:p w:rsidR="00A53B9B" w:rsidRPr="000B6E80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63AE7">
        <w:rPr>
          <w:rFonts w:ascii="Times New Roman" w:hAnsi="Times New Roman" w:cs="Times New Roman"/>
          <w:sz w:val="24"/>
          <w:szCs w:val="24"/>
        </w:rPr>
        <w:t xml:space="preserve">Dwa ptaszki /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Julian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Burdzewski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(11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978-83-947587-4-5</w:t>
      </w:r>
    </w:p>
    <w:p w:rsidR="00A53B9B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A53B9B" w:rsidRPr="00CF7573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35375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923896" w:rsidRDefault="00A53B9B" w:rsidP="00A53B9B">
      <w:pPr>
        <w:pStyle w:val="Bezodstpw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23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Jak żyje Ziemia / Magdalena Zarębska. - </w:t>
      </w:r>
      <w:r w:rsidRPr="00923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923896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923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23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2389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(17 kart tablic)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978-83-961120-1-9</w:t>
      </w:r>
    </w:p>
    <w:p w:rsidR="00A53B9B" w:rsidRPr="00F938D4" w:rsidRDefault="00112418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35377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10.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Kiedy dorosnę... : marzenia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motylnego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jajeczka /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Vibók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Ildi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tłumaczenie z języka węgierskiego: Weronika Sobolewska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2022.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teka (12 kart tablic).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978-83-961120-2-6</w:t>
      </w:r>
    </w:p>
    <w:p w:rsidR="00A53B9B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35378 </w:t>
        </w:r>
      </w:hyperlink>
    </w:p>
    <w:p w:rsidR="00A53B9B" w:rsidRPr="00F938D4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1C4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Książki / </w:t>
      </w:r>
      <w:proofErr w:type="spellStart"/>
      <w:r w:rsidRPr="001C4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Christos</w:t>
      </w:r>
      <w:proofErr w:type="spellEnd"/>
      <w:r w:rsidRPr="001C4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tłumaczenie: Natalia Zmaczyńska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2021.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1C4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(17 kart tablic)</w:t>
      </w:r>
      <w:r w:rsidRPr="001C494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hAnsi="Times New Roman" w:cs="Times New Roman"/>
          <w:sz w:val="24"/>
          <w:szCs w:val="24"/>
        </w:rPr>
        <w:t>ISBN : 978-83-961120-0-2</w:t>
      </w:r>
    </w:p>
    <w:p w:rsidR="00A53B9B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35379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863AE7">
        <w:rPr>
          <w:rFonts w:ascii="Times New Roman" w:hAnsi="Times New Roman" w:cs="Times New Roman"/>
          <w:sz w:val="24"/>
          <w:szCs w:val="24"/>
        </w:rPr>
        <w:t xml:space="preserve">Lew w Paryżu =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 xml:space="preserve"> Lion à Paris / Beatrice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Alemanga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 xml:space="preserve"> ; przekład: Dorota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Vinet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63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Tiumb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>, 2016.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 (17 kart tablic).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Pr="00863AE7">
        <w:rPr>
          <w:rFonts w:ascii="Times New Roman" w:hAnsi="Times New Roman" w:cs="Times New Roman"/>
          <w:sz w:val="24"/>
          <w:szCs w:val="24"/>
        </w:rPr>
        <w:t>ISBN : 978-83-934052-7-5</w:t>
      </w:r>
    </w:p>
    <w:p w:rsidR="00A53B9B" w:rsidRPr="000F538D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35382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13.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Leszy - opiekun puszczy : baśń słowiańska / Tekst i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ilustacje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Agata Półtorak.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 xml:space="preserve">Katowice </w:t>
      </w:r>
      <w:r>
        <w:rPr>
          <w:rFonts w:ascii="Times New Roman" w:hAnsi="Times New Roman" w:cs="Times New Roman"/>
          <w:sz w:val="24"/>
          <w:szCs w:val="24"/>
        </w:rPr>
        <w:br/>
      </w:r>
      <w:r w:rsidRPr="00863AE7">
        <w:rPr>
          <w:rFonts w:ascii="Times New Roman" w:hAnsi="Times New Roman" w:cs="Times New Roman"/>
          <w:sz w:val="24"/>
          <w:szCs w:val="24"/>
        </w:rPr>
        <w:t xml:space="preserve">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>, 2021.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 (16 kart tablic)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</w:rPr>
        <w:t>ISBN : 978-83-947587-5-2</w:t>
      </w:r>
    </w:p>
    <w:p w:rsidR="00A53B9B" w:rsidRPr="000F538D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35381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863AE7">
        <w:rPr>
          <w:rFonts w:ascii="Times New Roman" w:hAnsi="Times New Roman" w:cs="Times New Roman"/>
          <w:sz w:val="24"/>
          <w:szCs w:val="24"/>
        </w:rPr>
        <w:t xml:space="preserve">Mój przyjaciel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Kemushi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 xml:space="preserve"> = Mon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Kemushi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 xml:space="preserve"> / Nathalie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Degent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 xml:space="preserve"> ; przekład z języka francuskiego: Dorota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Vinet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63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 (13 kart tablic).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978-83-934052-5-1</w:t>
      </w:r>
    </w:p>
    <w:p w:rsidR="00A53B9B" w:rsidRPr="00923896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35383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863AE7">
        <w:rPr>
          <w:rFonts w:ascii="Times New Roman" w:hAnsi="Times New Roman" w:cs="Times New Roman"/>
          <w:sz w:val="24"/>
          <w:szCs w:val="24"/>
        </w:rPr>
        <w:t xml:space="preserve">O panach Palcach /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Julian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Burdzewski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(7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63AE7">
        <w:rPr>
          <w:rFonts w:ascii="Times New Roman" w:hAnsi="Times New Roman" w:cs="Times New Roman"/>
          <w:sz w:val="24"/>
          <w:szCs w:val="24"/>
        </w:rPr>
        <w:t>ISBN : 978-83-934052-8-4</w:t>
      </w:r>
    </w:p>
    <w:p w:rsidR="00A53B9B" w:rsidRPr="00D92D5E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35385 </w:t>
        </w:r>
      </w:hyperlink>
    </w:p>
    <w:p w:rsidR="00A53B9B" w:rsidRPr="00F938D4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16.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Pnącza zmartwień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/ Tekst i ilustracje: Roksana </w:t>
      </w:r>
      <w:proofErr w:type="spellStart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Wamka</w:t>
      </w:r>
      <w:proofErr w:type="spellEnd"/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2022.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 (19 kart tablic).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hAnsi="Times New Roman" w:cs="Times New Roman"/>
          <w:sz w:val="24"/>
          <w:szCs w:val="24"/>
        </w:rPr>
        <w:t>ISBN : 978-83-961120-3-3</w:t>
      </w:r>
    </w:p>
    <w:p w:rsidR="00A53B9B" w:rsidRPr="001C4943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35384 </w:t>
        </w:r>
      </w:hyperlink>
    </w:p>
    <w:p w:rsidR="00A53B9B" w:rsidRPr="000F538D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1F5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Smok Wawelski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F58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/ Magdalena Zarębska.</w:t>
      </w:r>
      <w:r>
        <w:rPr>
          <w:rStyle w:val="Hipercze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- </w:t>
      </w:r>
      <w:r w:rsidRPr="00863AE7">
        <w:rPr>
          <w:rFonts w:ascii="Times New Roman" w:hAnsi="Times New Roman" w:cs="Times New Roman"/>
          <w:sz w:val="24"/>
          <w:szCs w:val="24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</w:rPr>
        <w:t>, 2019.</w:t>
      </w:r>
      <w:r w:rsidRPr="000F53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 xml:space="preserve">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teka (16 kart tablic)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</w:rPr>
        <w:t>ISBN : 978-83-947587-3-8</w:t>
      </w:r>
    </w:p>
    <w:p w:rsidR="00A53B9B" w:rsidRPr="000F538D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35386 </w:t>
        </w:r>
      </w:hyperlink>
    </w:p>
    <w:p w:rsidR="00A53B9B" w:rsidRPr="000F538D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D92D5E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92D5E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92D5E">
        <w:rPr>
          <w:rFonts w:ascii="Times New Roman" w:hAnsi="Times New Roman" w:cs="Times New Roman"/>
          <w:sz w:val="24"/>
          <w:szCs w:val="24"/>
        </w:rPr>
        <w:t xml:space="preserve">. </w:t>
      </w:r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Trzeba będzie... = Il </w:t>
      </w:r>
      <w:proofErr w:type="spellStart"/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faudra</w:t>
      </w:r>
      <w:proofErr w:type="spellEnd"/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/ Thierry </w:t>
      </w:r>
      <w:proofErr w:type="spellStart"/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Lenain</w:t>
      </w:r>
      <w:proofErr w:type="spellEnd"/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; przekład Dorota </w:t>
      </w:r>
      <w:proofErr w:type="spellStart"/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Vinet</w:t>
      </w:r>
      <w:proofErr w:type="spellEnd"/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- Wyd. 2 poprawione. -  </w:t>
      </w:r>
      <w:r w:rsidRPr="00D92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D92D5E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D92D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2017. - </w:t>
      </w:r>
      <w:r w:rsidRPr="00D92D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teka (12 kart tablic). - </w:t>
      </w:r>
      <w:r w:rsidRPr="00D92D5E">
        <w:rPr>
          <w:rFonts w:ascii="Times New Roman" w:hAnsi="Times New Roman" w:cs="Times New Roman"/>
          <w:sz w:val="24"/>
          <w:szCs w:val="24"/>
        </w:rPr>
        <w:t>ISBN : 978-83-934052-6-8</w:t>
      </w:r>
    </w:p>
    <w:p w:rsidR="00A53B9B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35387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863AE7">
        <w:rPr>
          <w:rFonts w:ascii="Times New Roman" w:hAnsi="Times New Roman" w:cs="Times New Roman"/>
          <w:sz w:val="24"/>
          <w:szCs w:val="24"/>
        </w:rPr>
        <w:t xml:space="preserve">W lustrzanej sali /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Julian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Burdzewski</w:t>
      </w:r>
      <w:proofErr w:type="spellEnd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ilustracje: Zuzanna Szczepaniak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2020.</w:t>
      </w:r>
      <w:r w:rsidRPr="00D92D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(12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63AE7">
        <w:rPr>
          <w:rFonts w:ascii="Times New Roman" w:hAnsi="Times New Roman" w:cs="Times New Roman"/>
          <w:sz w:val="24"/>
          <w:szCs w:val="24"/>
        </w:rPr>
        <w:t>ISBN : 978-83-947587-7-6</w:t>
      </w:r>
    </w:p>
    <w:p w:rsidR="00A53B9B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35388 </w:t>
        </w:r>
      </w:hyperlink>
    </w:p>
    <w:p w:rsidR="00A53B9B" w:rsidRDefault="00A53B9B" w:rsidP="00A53B9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F5881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Legenda o skarbniku </w:t>
      </w:r>
      <w:r w:rsidRPr="00863AE7">
        <w:rPr>
          <w:rFonts w:ascii="Times New Roman" w:hAnsi="Times New Roman" w:cs="Times New Roman"/>
          <w:sz w:val="24"/>
          <w:szCs w:val="24"/>
        </w:rPr>
        <w:t xml:space="preserve">/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Julian </w:t>
      </w:r>
      <w:proofErr w:type="spellStart"/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Burdzewski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</w:t>
      </w:r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Katowice : Wydawnictwo </w:t>
      </w:r>
      <w:proofErr w:type="spellStart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Tibum</w:t>
      </w:r>
      <w:proofErr w:type="spellEnd"/>
      <w:r w:rsidRPr="00863AE7">
        <w:rPr>
          <w:rFonts w:ascii="Times New Roman" w:hAnsi="Times New Roman" w:cs="Times New Roman"/>
          <w:sz w:val="24"/>
          <w:szCs w:val="24"/>
          <w:shd w:val="clear" w:color="auto" w:fill="FFFFFF"/>
        </w:rPr>
        <w:t>, 2017.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- </w:t>
      </w:r>
      <w:r w:rsidRPr="00863A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teka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863AE7">
        <w:rPr>
          <w:rFonts w:ascii="Times New Roman" w:eastAsia="Times New Roman" w:hAnsi="Times New Roman" w:cs="Times New Roman"/>
          <w:sz w:val="24"/>
          <w:szCs w:val="24"/>
          <w:lang w:eastAsia="pl-PL"/>
        </w:rPr>
        <w:t>7 kart tablic).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863AE7">
        <w:rPr>
          <w:rFonts w:ascii="Times New Roman" w:hAnsi="Times New Roman" w:cs="Times New Roman"/>
          <w:sz w:val="24"/>
          <w:szCs w:val="24"/>
        </w:rPr>
        <w:t>ISBN : 978-83-934</w:t>
      </w:r>
      <w:r>
        <w:rPr>
          <w:rFonts w:ascii="Times New Roman" w:hAnsi="Times New Roman" w:cs="Times New Roman"/>
          <w:sz w:val="24"/>
          <w:szCs w:val="24"/>
        </w:rPr>
        <w:t>0524</w:t>
      </w:r>
      <w:r w:rsidRPr="00863AE7">
        <w:rPr>
          <w:rFonts w:ascii="Times New Roman" w:hAnsi="Times New Roman" w:cs="Times New Roman"/>
          <w:sz w:val="24"/>
          <w:szCs w:val="24"/>
        </w:rPr>
        <w:t>-4</w:t>
      </w:r>
    </w:p>
    <w:p w:rsidR="00A53B9B" w:rsidRPr="00D92D5E" w:rsidRDefault="00112418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A53B9B" w:rsidRPr="00C756C5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Sygn. </w:t>
        </w:r>
        <w:r w:rsidR="007B0088" w:rsidRPr="007B0088">
          <w:rPr>
            <w:rStyle w:val="Hipercze"/>
            <w:rFonts w:ascii="Times New Roman" w:hAnsi="Times New Roman" w:cs="Times New Roman"/>
            <w:position w:val="0"/>
            <w:sz w:val="24"/>
            <w:szCs w:val="24"/>
          </w:rPr>
          <w:t xml:space="preserve">35380 </w:t>
        </w:r>
      </w:hyperlink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53B9B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sporządziła</w:t>
      </w:r>
    </w:p>
    <w:p w:rsidR="00A53B9B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Zdzisława Pawełczak</w:t>
      </w:r>
    </w:p>
    <w:p w:rsidR="00A53B9B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Pomorska Biblioteka Pedagogiczna w Gdańsku</w:t>
      </w:r>
    </w:p>
    <w:p w:rsidR="00A53B9B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Udostępniania</w:t>
      </w:r>
    </w:p>
    <w:p w:rsidR="00546518" w:rsidRDefault="00546518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Zając</w:t>
      </w:r>
    </w:p>
    <w:p w:rsidR="00546518" w:rsidRDefault="00546518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Filia PBP w Nowym Dworze Gdańskim</w:t>
      </w:r>
    </w:p>
    <w:p w:rsidR="00546518" w:rsidRDefault="00546518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53B9B" w:rsidRDefault="00546518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Nowy Dwór Gd.</w:t>
      </w:r>
      <w:r w:rsidR="00A53B9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3B9B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A53B9B">
        <w:rPr>
          <w:rFonts w:ascii="Times New Roman" w:hAnsi="Times New Roman" w:cs="Times New Roman"/>
          <w:sz w:val="24"/>
          <w:szCs w:val="24"/>
        </w:rPr>
        <w:t>.2022</w:t>
      </w:r>
    </w:p>
    <w:p w:rsidR="00A53B9B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53B9B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53B9B" w:rsidRPr="00863AE7" w:rsidRDefault="00A53B9B" w:rsidP="00A53B9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B9B" w:rsidRPr="00863AE7" w:rsidRDefault="00A53B9B" w:rsidP="00A53B9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04E5" w:rsidRDefault="00EE6597" w:rsidP="00A53B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. </w:t>
      </w: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hd w:val="clear" w:color="auto" w:fill="EEEAE7"/>
        </w:rPr>
      </w:pP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hd w:val="clear" w:color="auto" w:fill="EEEAE7"/>
        </w:rPr>
      </w:pPr>
    </w:p>
    <w:p w:rsidR="003A04E5" w:rsidRDefault="00E6626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hd w:val="clear" w:color="auto" w:fill="EEEAE7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0BEC9" wp14:editId="71340E97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34050" cy="0"/>
                <wp:effectExtent l="38100" t="38100" r="76200" b="952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288907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05pt" to="451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" strokecolor="black [3200]" strokeweight=".5pt">
                <v:shadow on="t" color="black" opacity="24903f" origin=",.5" offset="0,.55556mm"/>
              </v:line>
            </w:pict>
          </mc:Fallback>
        </mc:AlternateContent>
      </w:r>
    </w:p>
    <w:p w:rsidR="003A04E5" w:rsidRDefault="003A04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p w:rsidR="003A04E5" w:rsidRDefault="00EE65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Opisy bibliograficzne sporządzono na podstawie danych z baz komputerowych P</w:t>
      </w:r>
      <w:r w:rsidR="00C7719F">
        <w:rPr>
          <w:color w:val="000000"/>
          <w:sz w:val="20"/>
          <w:szCs w:val="20"/>
        </w:rPr>
        <w:t>BP</w:t>
      </w:r>
      <w:r>
        <w:rPr>
          <w:color w:val="000000"/>
          <w:sz w:val="20"/>
          <w:szCs w:val="20"/>
        </w:rPr>
        <w:t xml:space="preserve"> i są zgodne z obowiązującymi normami:</w:t>
      </w:r>
    </w:p>
    <w:p w:rsidR="003A04E5" w:rsidRDefault="00EE65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PN-N-01152-13:2000P Opis bibliograficzny. Dokumenty elektroniczne</w:t>
      </w:r>
    </w:p>
    <w:p w:rsidR="003A04E5" w:rsidRDefault="00EE65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hd w:val="clear" w:color="auto" w:fill="EEEAE7"/>
        </w:rPr>
      </w:pPr>
      <w:r>
        <w:rPr>
          <w:color w:val="000000"/>
          <w:sz w:val="20"/>
          <w:szCs w:val="20"/>
        </w:rPr>
        <w:t>PN-ISO 690:2012 Informacja i dokumentacja. Wytyczne opracowania przypisów bibliograficznych i powołań na zasoby informacji</w:t>
      </w:r>
    </w:p>
    <w:sectPr w:rsidR="003A04E5">
      <w:pgSz w:w="11906" w:h="16838"/>
      <w:pgMar w:top="1418" w:right="1418" w:bottom="1418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802"/>
    <w:multiLevelType w:val="multilevel"/>
    <w:tmpl w:val="0116FF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7933B18"/>
    <w:multiLevelType w:val="multilevel"/>
    <w:tmpl w:val="8A4C26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E5"/>
    <w:rsid w:val="00112418"/>
    <w:rsid w:val="0018328B"/>
    <w:rsid w:val="00260D3A"/>
    <w:rsid w:val="00366C27"/>
    <w:rsid w:val="003A04E5"/>
    <w:rsid w:val="00546518"/>
    <w:rsid w:val="007B0088"/>
    <w:rsid w:val="009830D9"/>
    <w:rsid w:val="00A16B89"/>
    <w:rsid w:val="00A53B9B"/>
    <w:rsid w:val="00BA352F"/>
    <w:rsid w:val="00C756C5"/>
    <w:rsid w:val="00C7719F"/>
    <w:rsid w:val="00CB158E"/>
    <w:rsid w:val="00CF7573"/>
    <w:rsid w:val="00E255D2"/>
    <w:rsid w:val="00E6626C"/>
    <w:rsid w:val="00EE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2A30"/>
  <w15:docId w15:val="{3414CE2D-26AD-4C42-B6BD-9FE89755A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AutoHyphens w:val="0"/>
    </w:pPr>
    <w:rPr>
      <w:kern w:val="2"/>
      <w:sz w:val="20"/>
      <w:szCs w:val="20"/>
      <w:lang w:eastAsia="hi-IN" w:bidi="hi-I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626C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53B9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F75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talog.pbw.gda.pl:7443/lib/item?id=chamo:398171&amp;fromLocationLink=false&amp;theme=PBWG" TargetMode="External"/><Relationship Id="rId13" Type="http://schemas.openxmlformats.org/officeDocument/2006/relationships/hyperlink" Target="https://katalog.pbw.gda.pl:7443/lib/item?id=chamo:398167&amp;fromLocationLink=false&amp;theme=PBWG" TargetMode="External"/><Relationship Id="rId18" Type="http://schemas.openxmlformats.org/officeDocument/2006/relationships/hyperlink" Target="https://katalog.pbw.gda.pl:7443/lib/item?id=chamo:398163&amp;fromLocationLink=false&amp;theme=PBWG" TargetMode="External"/><Relationship Id="rId26" Type="http://schemas.openxmlformats.org/officeDocument/2006/relationships/hyperlink" Target="https://katalog.pbw.gda.pl:7443/lib/item?id=chamo:398165&amp;fromLocationLink=false&amp;theme=PBWG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talog.pbw.gda.pl:7443/lib/item?id=chamo:398430&amp;fromLocationLink=false&amp;theme=PBWG" TargetMode="External"/><Relationship Id="rId7" Type="http://schemas.openxmlformats.org/officeDocument/2006/relationships/hyperlink" Target="https://katalog.pbw.gda.pl:7443/lib/item?id=chamo:398367&amp;fromLocationLink=false&amp;theme=PBWG" TargetMode="External"/><Relationship Id="rId12" Type="http://schemas.openxmlformats.org/officeDocument/2006/relationships/hyperlink" Target="https://katalog.pbw.gda.pl:7443/lib/item?id=chamo:398168&amp;fromLocationLink=false&amp;theme=PBWG" TargetMode="External"/><Relationship Id="rId17" Type="http://schemas.openxmlformats.org/officeDocument/2006/relationships/hyperlink" Target="https://katalog.pbw.gda.pl:7443/lib/item?id=chamo:398432&amp;fromLocationLink=false&amp;theme=PBWG" TargetMode="External"/><Relationship Id="rId25" Type="http://schemas.openxmlformats.org/officeDocument/2006/relationships/hyperlink" Target="https://katalog.pbw.gda.pl:7443/lib/item?id=chamo:398623&amp;fromLocationLink=false&amp;theme=PBW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talog.pbw.gda.pl:7443/lib/item?id=chamo:398669&amp;fromLocationLink=false&amp;theme=PBWG" TargetMode="External"/><Relationship Id="rId20" Type="http://schemas.openxmlformats.org/officeDocument/2006/relationships/hyperlink" Target="https://katalog.pbw.gda.pl:7443/lib/item?id=chamo:398368&amp;fromLocationLink=false&amp;theme=PBW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atalog.pbw.gda.pl:7443/lib/item?id=chamo:398169&amp;fromLocationLink=false&amp;theme=PBWG" TargetMode="External"/><Relationship Id="rId24" Type="http://schemas.openxmlformats.org/officeDocument/2006/relationships/hyperlink" Target="https://katalog.pbw.gda.pl:7443/lib/item?id=chamo:398161&amp;fromLocationLink=false&amp;theme=PBW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talog.pbw.gda.pl:7443/lib/item?id=chamo:398369&amp;fromLocationLink=false&amp;theme=PBWG" TargetMode="External"/><Relationship Id="rId23" Type="http://schemas.openxmlformats.org/officeDocument/2006/relationships/hyperlink" Target="https://katalog.pbw.gda.pl:7443/lib/item?id=chamo:398246&amp;fromLocationLink=false&amp;theme=PBW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talog.pbw.gda.pl:7443/lib/item?id=chamo:398245&amp;fromLocationLink=false&amp;theme=PBWG" TargetMode="External"/><Relationship Id="rId19" Type="http://schemas.openxmlformats.org/officeDocument/2006/relationships/hyperlink" Target="https://katalog.pbw.gda.pl:7443/lib/item?id=chamo:398244&amp;fromLocationLink=false&amp;theme=PBW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talog.pbw.gda.pl:7443/lib/item?id=chamo:398431&amp;fromLocationLink=false&amp;theme=PBWG" TargetMode="External"/><Relationship Id="rId14" Type="http://schemas.openxmlformats.org/officeDocument/2006/relationships/hyperlink" Target="https://katalog.pbw.gda.pl:7443/lib/item?id=chamo:398248&amp;fromLocationLink=false&amp;theme=PBWG" TargetMode="External"/><Relationship Id="rId22" Type="http://schemas.openxmlformats.org/officeDocument/2006/relationships/hyperlink" Target="https://katalog.pbw.gda.pl:7443/lib/item?id=chamo:398428&amp;fromLocationLink=false&amp;theme=PBW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O8THIJ/TBL4z1lIL9At87zoYA==">AMUW2mWJUpu/d7MDH6lbju197KCFiv6Y26Zci9jBBed+L56eTsbRF/EzloK0TSJWHD6JSCmcDiuNy0ATekvhzJZYqAH2PkrAURkYpJGmNZBWo7dAdz21YCU=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PBW</dc:creator>
  <cp:lastModifiedBy>biuro</cp:lastModifiedBy>
  <cp:revision>2</cp:revision>
  <dcterms:created xsi:type="dcterms:W3CDTF">2022-12-05T09:22:00Z</dcterms:created>
  <dcterms:modified xsi:type="dcterms:W3CDTF">2022-12-05T09:22:00Z</dcterms:modified>
</cp:coreProperties>
</file>